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AE65A4">
      <w:pPr>
        <w:spacing w:line="216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AE65A4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AE65A4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AE65A4">
      <w:pPr>
        <w:keepNext/>
        <w:spacing w:line="21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AE65A4">
      <w:pPr>
        <w:keepNext/>
        <w:spacing w:line="216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AE65A4">
      <w:pPr>
        <w:keepNext/>
        <w:spacing w:line="216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AE65A4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AE65A4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F117F9" w:rsidRDefault="00F117F9" w:rsidP="00AE65A4">
            <w:pPr>
              <w:spacing w:line="216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23.10.2019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AE65A4">
            <w:pPr>
              <w:spacing w:line="21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F117F9" w:rsidRDefault="00B5739F" w:rsidP="00F117F9">
            <w:pPr>
              <w:spacing w:line="216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F117F9" w:rsidRPr="00F117F9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1505/0/197-19</w:t>
            </w:r>
          </w:p>
        </w:tc>
      </w:tr>
    </w:tbl>
    <w:p w:rsidR="00744D27" w:rsidRPr="00C14189" w:rsidRDefault="00744D27" w:rsidP="00AE65A4">
      <w:pPr>
        <w:spacing w:line="216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CE573B" w:rsidRDefault="00264025" w:rsidP="00AE65A4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CE573B">
        <w:rPr>
          <w:sz w:val="28"/>
          <w:szCs w:val="28"/>
          <w:lang w:val="uk-UA"/>
        </w:rPr>
        <w:t>лікарського засобу «ОКСИТОЦИН»</w:t>
      </w:r>
      <w:r w:rsidR="00302BE5">
        <w:rPr>
          <w:sz w:val="28"/>
          <w:szCs w:val="28"/>
          <w:lang w:val="uk-UA"/>
        </w:rPr>
        <w:t xml:space="preserve"> </w:t>
      </w:r>
      <w:r w:rsidR="00CE573B">
        <w:rPr>
          <w:sz w:val="28"/>
          <w:szCs w:val="28"/>
          <w:lang w:val="uk-UA"/>
        </w:rPr>
        <w:t xml:space="preserve"> </w:t>
      </w:r>
      <w:r w:rsidR="00DF5A83">
        <w:rPr>
          <w:sz w:val="28"/>
          <w:szCs w:val="28"/>
          <w:lang w:val="uk-UA"/>
        </w:rPr>
        <w:br/>
      </w:r>
      <w:r w:rsidR="00CE573B">
        <w:rPr>
          <w:sz w:val="28"/>
          <w:szCs w:val="28"/>
          <w:lang w:val="uk-UA"/>
        </w:rPr>
        <w:t>для профілактики та лікування  акушерських кровотеч</w:t>
      </w:r>
      <w:r w:rsidR="00754447">
        <w:rPr>
          <w:sz w:val="28"/>
          <w:szCs w:val="28"/>
          <w:lang w:val="uk-UA"/>
        </w:rPr>
        <w:t xml:space="preserve">, </w:t>
      </w:r>
    </w:p>
    <w:p w:rsidR="00CE573B" w:rsidRDefault="00754447" w:rsidP="00AE65A4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</w:t>
      </w:r>
      <w:r w:rsidR="00CE573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закуплено за кошти Державного бюджету </w:t>
      </w:r>
    </w:p>
    <w:p w:rsidR="00744D27" w:rsidRPr="00754447" w:rsidRDefault="00754447" w:rsidP="00AE65A4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</w:t>
      </w:r>
      <w:r w:rsidR="00CE573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AE65A4">
      <w:pPr>
        <w:spacing w:line="216" w:lineRule="auto"/>
        <w:jc w:val="both"/>
        <w:rPr>
          <w:sz w:val="28"/>
          <w:szCs w:val="28"/>
          <w:lang w:val="uk-UA"/>
        </w:rPr>
      </w:pPr>
    </w:p>
    <w:p w:rsidR="00744D27" w:rsidRDefault="00C01EEB" w:rsidP="00AE65A4">
      <w:pPr>
        <w:pStyle w:val="a3"/>
        <w:tabs>
          <w:tab w:val="left" w:pos="709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264025">
        <w:rPr>
          <w:sz w:val="28"/>
          <w:szCs w:val="28"/>
          <w:lang w:val="uk-UA"/>
        </w:rPr>
        <w:t>На виконання наказу Міністерства охорони здоров’я Україн</w:t>
      </w:r>
      <w:bookmarkStart w:id="0" w:name="_GoBack"/>
      <w:bookmarkEnd w:id="0"/>
      <w:r w:rsidR="00264025">
        <w:rPr>
          <w:sz w:val="28"/>
          <w:szCs w:val="28"/>
          <w:lang w:val="uk-UA"/>
        </w:rPr>
        <w:t xml:space="preserve">и від                         </w:t>
      </w:r>
      <w:r w:rsidR="00AE65A4" w:rsidRPr="00AE65A4">
        <w:rPr>
          <w:sz w:val="28"/>
          <w:szCs w:val="28"/>
          <w:lang w:val="uk-UA"/>
        </w:rPr>
        <w:t xml:space="preserve">09 </w:t>
      </w:r>
      <w:r w:rsidR="00AE65A4">
        <w:rPr>
          <w:sz w:val="28"/>
          <w:szCs w:val="28"/>
          <w:lang w:val="uk-UA"/>
        </w:rPr>
        <w:t>жовтня</w:t>
      </w:r>
      <w:r w:rsidR="00264025">
        <w:rPr>
          <w:sz w:val="28"/>
          <w:szCs w:val="28"/>
          <w:lang w:val="uk-UA"/>
        </w:rPr>
        <w:t xml:space="preserve">  201</w:t>
      </w:r>
      <w:r w:rsidR="00CE573B">
        <w:rPr>
          <w:sz w:val="28"/>
          <w:szCs w:val="28"/>
          <w:lang w:val="uk-UA"/>
        </w:rPr>
        <w:t>9</w:t>
      </w:r>
      <w:r w:rsidR="00264025">
        <w:rPr>
          <w:sz w:val="28"/>
          <w:szCs w:val="28"/>
          <w:lang w:val="uk-UA"/>
        </w:rPr>
        <w:t xml:space="preserve"> року №</w:t>
      </w:r>
      <w:r w:rsidR="00CE573B">
        <w:rPr>
          <w:sz w:val="28"/>
          <w:szCs w:val="28"/>
          <w:lang w:val="uk-UA"/>
        </w:rPr>
        <w:t xml:space="preserve"> </w:t>
      </w:r>
      <w:r w:rsidR="00AE65A4">
        <w:rPr>
          <w:sz w:val="28"/>
          <w:szCs w:val="28"/>
          <w:lang w:val="uk-UA"/>
        </w:rPr>
        <w:t>2058</w:t>
      </w:r>
      <w:r w:rsidR="00264025">
        <w:rPr>
          <w:sz w:val="28"/>
          <w:szCs w:val="28"/>
          <w:lang w:val="uk-UA"/>
        </w:rPr>
        <w:t xml:space="preserve"> «Про </w:t>
      </w:r>
      <w:r w:rsidR="00CE573B">
        <w:rPr>
          <w:sz w:val="28"/>
          <w:szCs w:val="28"/>
          <w:lang w:val="uk-UA"/>
        </w:rPr>
        <w:t>Р</w:t>
      </w:r>
      <w:r w:rsidR="00264025">
        <w:rPr>
          <w:sz w:val="28"/>
          <w:szCs w:val="28"/>
          <w:lang w:val="uk-UA"/>
        </w:rPr>
        <w:t xml:space="preserve">озподіл </w:t>
      </w:r>
      <w:r w:rsidR="00CE573B">
        <w:rPr>
          <w:sz w:val="28"/>
          <w:szCs w:val="28"/>
          <w:lang w:val="uk-UA"/>
        </w:rPr>
        <w:t>лікарського засобу «ОКСИТОЦИН»</w:t>
      </w:r>
      <w:r w:rsidR="00264025">
        <w:rPr>
          <w:sz w:val="28"/>
          <w:szCs w:val="28"/>
          <w:lang w:val="uk-UA"/>
        </w:rPr>
        <w:t xml:space="preserve">  для </w:t>
      </w:r>
      <w:r w:rsidR="00CE573B">
        <w:rPr>
          <w:sz w:val="28"/>
          <w:szCs w:val="28"/>
          <w:lang w:val="uk-UA"/>
        </w:rPr>
        <w:t>надання невідкладної медичної допомоги при кровотечах</w:t>
      </w:r>
      <w:r w:rsidR="00264025">
        <w:rPr>
          <w:sz w:val="28"/>
          <w:szCs w:val="28"/>
          <w:lang w:val="uk-UA"/>
        </w:rPr>
        <w:t>, закуплен</w:t>
      </w:r>
      <w:r w:rsidR="00CE573B">
        <w:rPr>
          <w:sz w:val="28"/>
          <w:szCs w:val="28"/>
          <w:lang w:val="uk-UA"/>
        </w:rPr>
        <w:t>ого</w:t>
      </w:r>
      <w:r w:rsidR="00264025">
        <w:rPr>
          <w:sz w:val="28"/>
          <w:szCs w:val="28"/>
          <w:lang w:val="uk-UA"/>
        </w:rPr>
        <w:t xml:space="preserve"> за кошти Державного бюджету України на 201</w:t>
      </w:r>
      <w:r w:rsidR="00CE573B">
        <w:rPr>
          <w:sz w:val="28"/>
          <w:szCs w:val="28"/>
          <w:lang w:val="uk-UA"/>
        </w:rPr>
        <w:t>8</w:t>
      </w:r>
      <w:r w:rsidR="00264025">
        <w:rPr>
          <w:sz w:val="28"/>
          <w:szCs w:val="28"/>
          <w:lang w:val="uk-UA"/>
        </w:rPr>
        <w:t xml:space="preserve"> рік»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CE573B">
        <w:rPr>
          <w:sz w:val="28"/>
          <w:szCs w:val="28"/>
          <w:lang w:val="uk-UA"/>
        </w:rPr>
        <w:t>лікарських засобів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CE573B"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CE573B">
        <w:rPr>
          <w:sz w:val="28"/>
          <w:szCs w:val="28"/>
          <w:lang w:val="uk-UA"/>
        </w:rPr>
        <w:t>Закупівля препаратів для надання невідкладної медичної допомоги при кровотечах</w:t>
      </w:r>
      <w:r w:rsidR="00DA6D01">
        <w:rPr>
          <w:sz w:val="28"/>
          <w:szCs w:val="28"/>
          <w:lang w:val="uk-UA"/>
        </w:rPr>
        <w:t>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AE65A4">
      <w:pPr>
        <w:pStyle w:val="a3"/>
        <w:tabs>
          <w:tab w:val="left" w:pos="709"/>
        </w:tabs>
        <w:spacing w:line="216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AE65A4">
      <w:pPr>
        <w:pStyle w:val="a6"/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CE573B" w:rsidRDefault="00744D27" w:rsidP="00AE65A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5C14F2" w:rsidRDefault="00744D27" w:rsidP="00AE65A4">
      <w:pPr>
        <w:pStyle w:val="a6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573B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CE573B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лікарського засобу «ОКСИТОЦИН»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FE3382">
        <w:rPr>
          <w:rFonts w:ascii="Times New Roman" w:hAnsi="Times New Roman" w:cs="Times New Roman"/>
          <w:sz w:val="28"/>
          <w:szCs w:val="28"/>
          <w:lang w:val="uk-UA" w:eastAsia="ru-RU"/>
        </w:rPr>
        <w:t>надання невідкладної медичної допомоги при кровотечах (</w:t>
      </w:r>
      <w:r w:rsidR="00CE573B" w:rsidRPr="00CE573B">
        <w:rPr>
          <w:rFonts w:ascii="Times New Roman" w:hAnsi="Times New Roman" w:cs="Times New Roman"/>
          <w:sz w:val="28"/>
          <w:szCs w:val="28"/>
          <w:lang w:val="uk-UA" w:eastAsia="ru-RU"/>
        </w:rPr>
        <w:t>профілактики та лікування масивних акушерських кровотеч</w:t>
      </w:r>
      <w:r w:rsidR="00FE3382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згідно додатком.</w:t>
      </w:r>
    </w:p>
    <w:p w:rsidR="00744D27" w:rsidRPr="002B36E3" w:rsidRDefault="00744D27" w:rsidP="00AE65A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AE65A4">
      <w:pPr>
        <w:pStyle w:val="a6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AE65A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облас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>ний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573B">
        <w:rPr>
          <w:rFonts w:ascii="Times New Roman" w:hAnsi="Times New Roman" w:cs="Times New Roman"/>
          <w:sz w:val="28"/>
          <w:szCs w:val="28"/>
          <w:lang w:val="uk-UA"/>
        </w:rPr>
        <w:t>перинатальний</w:t>
      </w:r>
      <w:proofErr w:type="spellEnd"/>
      <w:r w:rsidR="00CE573B">
        <w:rPr>
          <w:rFonts w:ascii="Times New Roman" w:hAnsi="Times New Roman" w:cs="Times New Roman"/>
          <w:sz w:val="28"/>
          <w:szCs w:val="28"/>
          <w:lang w:val="uk-UA"/>
        </w:rPr>
        <w:t xml:space="preserve"> центр зі стаціонаром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 xml:space="preserve"> ДОР»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CE573B">
        <w:rPr>
          <w:rFonts w:ascii="Times New Roman" w:hAnsi="Times New Roman" w:cs="Times New Roman"/>
          <w:sz w:val="28"/>
          <w:szCs w:val="28"/>
          <w:lang w:val="uk-UA"/>
        </w:rPr>
        <w:t>Падалко</w:t>
      </w:r>
      <w:proofErr w:type="spellEnd"/>
      <w:r w:rsidR="00EF14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AE65A4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E573B">
        <w:rPr>
          <w:rFonts w:ascii="Times New Roman" w:hAnsi="Times New Roman" w:cs="Times New Roman"/>
        </w:rPr>
        <w:t>ого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E573B">
        <w:rPr>
          <w:rFonts w:ascii="Times New Roman" w:hAnsi="Times New Roman" w:cs="Times New Roman"/>
        </w:rPr>
        <w:t>лікарського засобу «ОКСИТОЦИН».</w:t>
      </w:r>
      <w:r w:rsidR="00100DB6">
        <w:rPr>
          <w:rFonts w:ascii="Times New Roman" w:hAnsi="Times New Roman" w:cs="Times New Roman"/>
        </w:rPr>
        <w:t xml:space="preserve"> </w:t>
      </w:r>
    </w:p>
    <w:p w:rsidR="002543B0" w:rsidRPr="00264025" w:rsidRDefault="001F3689" w:rsidP="00AE65A4">
      <w:pPr>
        <w:pStyle w:val="a8"/>
        <w:tabs>
          <w:tab w:val="left" w:pos="1418"/>
        </w:tabs>
        <w:spacing w:before="0" w:line="216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</w:t>
      </w:r>
      <w:r w:rsidR="0083437A">
        <w:rPr>
          <w:rFonts w:ascii="Times New Roman" w:eastAsia="Times New Roman" w:hAnsi="Times New Roman" w:cs="Times New Roman"/>
        </w:rPr>
        <w:t xml:space="preserve">Передачу </w:t>
      </w:r>
      <w:r w:rsidR="0083437A" w:rsidRPr="00386488">
        <w:rPr>
          <w:rFonts w:ascii="Times New Roman" w:hAnsi="Times New Roman" w:cs="Times New Roman"/>
        </w:rPr>
        <w:t>отриман</w:t>
      </w:r>
      <w:r w:rsidR="00CE573B">
        <w:rPr>
          <w:rFonts w:ascii="Times New Roman" w:hAnsi="Times New Roman" w:cs="Times New Roman"/>
        </w:rPr>
        <w:t>ого</w:t>
      </w:r>
      <w:r w:rsidR="0083437A" w:rsidRPr="00386488">
        <w:rPr>
          <w:rFonts w:ascii="Times New Roman" w:hAnsi="Times New Roman" w:cs="Times New Roman"/>
        </w:rPr>
        <w:t xml:space="preserve"> </w:t>
      </w:r>
      <w:r w:rsidR="00CE573B">
        <w:rPr>
          <w:rFonts w:ascii="Times New Roman" w:hAnsi="Times New Roman" w:cs="Times New Roman"/>
        </w:rPr>
        <w:t xml:space="preserve">лікарського засобу «ОКСИТОЦИН» </w:t>
      </w:r>
      <w:r w:rsidR="0083437A"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264025" w:rsidRPr="00264025" w:rsidRDefault="00744D27" w:rsidP="00AE65A4">
      <w:pPr>
        <w:pStyle w:val="a8"/>
        <w:tabs>
          <w:tab w:val="left" w:pos="1276"/>
        </w:tabs>
        <w:spacing w:before="0" w:line="21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34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264025" w:rsidRPr="00A44661">
        <w:rPr>
          <w:rFonts w:ascii="Times New Roman" w:hAnsi="Times New Roman" w:cs="Times New Roman"/>
        </w:rPr>
        <w:t xml:space="preserve">Облік </w:t>
      </w:r>
      <w:r w:rsidR="00CE573B" w:rsidRPr="00386488">
        <w:rPr>
          <w:rFonts w:ascii="Times New Roman" w:hAnsi="Times New Roman" w:cs="Times New Roman"/>
        </w:rPr>
        <w:t>отриман</w:t>
      </w:r>
      <w:r w:rsidR="00CE573B">
        <w:rPr>
          <w:rFonts w:ascii="Times New Roman" w:hAnsi="Times New Roman" w:cs="Times New Roman"/>
        </w:rPr>
        <w:t>ого</w:t>
      </w:r>
      <w:r w:rsidR="00CE573B" w:rsidRPr="00386488">
        <w:rPr>
          <w:rFonts w:ascii="Times New Roman" w:hAnsi="Times New Roman" w:cs="Times New Roman"/>
        </w:rPr>
        <w:t xml:space="preserve"> </w:t>
      </w:r>
      <w:r w:rsidR="00CE573B">
        <w:rPr>
          <w:rFonts w:ascii="Times New Roman" w:hAnsi="Times New Roman" w:cs="Times New Roman"/>
        </w:rPr>
        <w:t xml:space="preserve">лікарського засобу «ОКСИТОЦИН» </w:t>
      </w:r>
      <w:r w:rsidR="00264025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264025" w:rsidRPr="009C0AC1">
        <w:rPr>
          <w:rFonts w:ascii="Times New Roman" w:hAnsi="Times New Roman" w:cs="Times New Roman"/>
        </w:rPr>
        <w:t xml:space="preserve">від </w:t>
      </w:r>
      <w:r w:rsidR="00264025">
        <w:rPr>
          <w:rFonts w:ascii="Times New Roman" w:hAnsi="Times New Roman" w:cs="Times New Roman"/>
        </w:rPr>
        <w:t xml:space="preserve">02 січня </w:t>
      </w:r>
      <w:r w:rsidR="006C555A">
        <w:rPr>
          <w:rFonts w:ascii="Times New Roman" w:hAnsi="Times New Roman" w:cs="Times New Roman"/>
        </w:rPr>
        <w:br/>
      </w:r>
      <w:r w:rsidR="00264025">
        <w:rPr>
          <w:rFonts w:ascii="Times New Roman" w:hAnsi="Times New Roman" w:cs="Times New Roman"/>
        </w:rPr>
        <w:t>2019</w:t>
      </w:r>
      <w:r w:rsidR="00264025" w:rsidRPr="009C0AC1">
        <w:rPr>
          <w:rFonts w:ascii="Times New Roman" w:hAnsi="Times New Roman" w:cs="Times New Roman"/>
        </w:rPr>
        <w:t xml:space="preserve"> року  № </w:t>
      </w:r>
      <w:r w:rsidR="00264025">
        <w:rPr>
          <w:rFonts w:ascii="Times New Roman" w:hAnsi="Times New Roman" w:cs="Times New Roman"/>
        </w:rPr>
        <w:t>5/0/197-19</w:t>
      </w:r>
      <w:r w:rsidR="00264025" w:rsidRPr="00264025">
        <w:rPr>
          <w:rFonts w:ascii="Times New Roman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264025" w:rsidRPr="009C0AC1">
        <w:rPr>
          <w:rFonts w:ascii="Times New Roman" w:hAnsi="Times New Roman" w:cs="Times New Roman"/>
        </w:rPr>
        <w:t>постачання»</w:t>
      </w:r>
      <w:r w:rsidR="00CE573B">
        <w:rPr>
          <w:rFonts w:ascii="Times New Roman" w:hAnsi="Times New Roman" w:cs="Times New Roman"/>
        </w:rPr>
        <w:t>, зі змінами</w:t>
      </w:r>
      <w:r w:rsidR="00264025">
        <w:rPr>
          <w:rFonts w:ascii="Times New Roman" w:hAnsi="Times New Roman" w:cs="Times New Roman"/>
        </w:rPr>
        <w:t>.</w:t>
      </w:r>
    </w:p>
    <w:p w:rsidR="00744D27" w:rsidRPr="00264025" w:rsidRDefault="00744D27" w:rsidP="00AE65A4">
      <w:pPr>
        <w:pStyle w:val="a6"/>
        <w:spacing w:line="216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lastRenderedPageBreak/>
        <w:t>2.</w:t>
      </w:r>
      <w:r w:rsidR="0083437A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4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>
        <w:rPr>
          <w:sz w:val="28"/>
          <w:szCs w:val="28"/>
          <w:lang w:val="uk-UA"/>
        </w:rPr>
        <w:tab/>
      </w:r>
      <w:r w:rsidR="00FB5C1C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вакцина</w:t>
      </w:r>
      <w:proofErr w:type="spellEnd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744D27" w:rsidRPr="007F3300" w:rsidRDefault="00744D27" w:rsidP="00AE65A4">
      <w:pPr>
        <w:tabs>
          <w:tab w:val="left" w:pos="5103"/>
        </w:tabs>
        <w:spacing w:line="216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Default="00744D27" w:rsidP="00AE65A4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отриманого лікарського засобу «ОКСИТОЦИН»</w:t>
      </w:r>
      <w:r w:rsidR="00100DB6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заздалегідь інформувати департамент ох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орони здоров’я облдержадміністрації для прийняття відповідних рішень.</w:t>
      </w:r>
    </w:p>
    <w:p w:rsidR="00264025" w:rsidRPr="000744C7" w:rsidRDefault="00264025" w:rsidP="00AE65A4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300" w:rsidRDefault="00744D27" w:rsidP="00AE65A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5A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закладів</w:t>
      </w:r>
      <w:r w:rsidR="00AE65A4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 xml:space="preserve">, викладених у додатку до наказу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7F3300" w:rsidRDefault="007F3300" w:rsidP="00AE65A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лікарського засобу «ОКСИТОЦИН»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для </w:t>
      </w:r>
      <w:r w:rsidR="00FE338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надання невідкладної медичної допомоги при кровотечах (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профілактики та лікування масивних акушерських кровотеч</w:t>
      </w:r>
      <w:r w:rsidR="00FE338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F3300" w:rsidRPr="00C01EEB" w:rsidRDefault="007F3300" w:rsidP="00AE65A4">
      <w:pPr>
        <w:pStyle w:val="a8"/>
        <w:spacing w:before="0" w:line="216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E573B">
        <w:rPr>
          <w:rFonts w:ascii="Times New Roman" w:hAnsi="Times New Roman" w:cs="Times New Roman"/>
        </w:rPr>
        <w:t>ого</w:t>
      </w:r>
      <w:r w:rsidRPr="00386488">
        <w:rPr>
          <w:rFonts w:ascii="Times New Roman" w:hAnsi="Times New Roman" w:cs="Times New Roman"/>
        </w:rPr>
        <w:t xml:space="preserve"> </w:t>
      </w:r>
      <w:r w:rsidR="00CE573B" w:rsidRPr="00CE573B">
        <w:rPr>
          <w:rFonts w:ascii="Times New Roman" w:hAnsi="Times New Roman" w:cs="Times New Roman"/>
        </w:rPr>
        <w:t>лікарського засобу «ОКСИТОЦИН»</w:t>
      </w:r>
      <w:r w:rsidR="00CE573B">
        <w:rPr>
          <w:rFonts w:ascii="Times New Roman" w:hAnsi="Times New Roman" w:cs="Times New Roman"/>
        </w:rPr>
        <w:t xml:space="preserve"> для профілактики та лікування масивних акушерських кровотеч</w:t>
      </w:r>
      <w:r w:rsidRPr="00C01EEB">
        <w:rPr>
          <w:rFonts w:ascii="Times New Roman" w:eastAsia="Times New Roman" w:hAnsi="Times New Roman" w:cs="Times New Roman"/>
        </w:rPr>
        <w:t>.</w:t>
      </w:r>
    </w:p>
    <w:p w:rsidR="007F3300" w:rsidRDefault="007F3300" w:rsidP="00AE65A4">
      <w:pPr>
        <w:pStyle w:val="a6"/>
        <w:spacing w:line="21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лікарського засобу «ОКСИТОЦИН»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A44661" w:rsidRDefault="007F3300" w:rsidP="00AE65A4">
      <w:pPr>
        <w:pStyle w:val="a8"/>
        <w:tabs>
          <w:tab w:val="left" w:pos="1276"/>
        </w:tabs>
        <w:spacing w:before="0" w:line="216" w:lineRule="auto"/>
        <w:ind w:firstLine="709"/>
        <w:rPr>
          <w:rFonts w:ascii="Times New Roman" w:eastAsia="Times New Roman" w:hAnsi="Times New Roman" w:cs="Times New Roman"/>
          <w:lang w:eastAsia="en-US"/>
        </w:rPr>
      </w:pPr>
      <w:r w:rsidRPr="008C613F">
        <w:rPr>
          <w:rFonts w:ascii="Times New Roman" w:eastAsia="Times New Roman" w:hAnsi="Times New Roman" w:cs="Times New Roman"/>
          <w:lang w:eastAsia="en-US"/>
        </w:rPr>
        <w:t xml:space="preserve">3.4.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Облік отриман</w:t>
      </w:r>
      <w:r w:rsidR="00FE3382">
        <w:rPr>
          <w:rFonts w:ascii="Times New Roman" w:eastAsia="Times New Roman" w:hAnsi="Times New Roman" w:cs="Times New Roman"/>
          <w:lang w:eastAsia="en-US"/>
        </w:rPr>
        <w:t>ого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 xml:space="preserve"> </w:t>
      </w:r>
      <w:r w:rsidR="00FE3382" w:rsidRPr="00CE573B">
        <w:rPr>
          <w:rFonts w:ascii="Times New Roman" w:hAnsi="Times New Roman" w:cs="Times New Roman"/>
        </w:rPr>
        <w:t>лікарського засобу «ОКСИТОЦИН»</w:t>
      </w:r>
      <w:r w:rsidR="00FE3382">
        <w:rPr>
          <w:rFonts w:ascii="Times New Roman" w:hAnsi="Times New Roman" w:cs="Times New Roman"/>
        </w:rPr>
        <w:t xml:space="preserve">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відповідно до наказу департаменту охорони здоров'я облдержадмініс</w:t>
      </w:r>
      <w:r w:rsidR="00FE3382">
        <w:rPr>
          <w:rFonts w:ascii="Times New Roman" w:eastAsia="Times New Roman" w:hAnsi="Times New Roman" w:cs="Times New Roman"/>
          <w:lang w:eastAsia="en-US"/>
        </w:rPr>
        <w:t xml:space="preserve">трації від 02 січня </w:t>
      </w:r>
      <w:r w:rsidR="007C2130">
        <w:rPr>
          <w:rFonts w:ascii="Times New Roman" w:eastAsia="Times New Roman" w:hAnsi="Times New Roman" w:cs="Times New Roman"/>
          <w:lang w:eastAsia="en-US"/>
        </w:rPr>
        <w:br/>
      </w:r>
      <w:r w:rsidR="00FE3382">
        <w:rPr>
          <w:rFonts w:ascii="Times New Roman" w:eastAsia="Times New Roman" w:hAnsi="Times New Roman" w:cs="Times New Roman"/>
          <w:lang w:eastAsia="en-US"/>
        </w:rPr>
        <w:t xml:space="preserve">2019 року 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№ 5/0/197-19 «Щодо обліку матеріальних цінностей, які надходять до області шляхом централізованого постачання»</w:t>
      </w:r>
      <w:r w:rsidR="00FE3382">
        <w:rPr>
          <w:rFonts w:ascii="Times New Roman" w:eastAsia="Times New Roman" w:hAnsi="Times New Roman" w:cs="Times New Roman"/>
          <w:lang w:eastAsia="en-US"/>
        </w:rPr>
        <w:t>, зі змінами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.</w:t>
      </w:r>
    </w:p>
    <w:p w:rsidR="007F3300" w:rsidRPr="008C613F" w:rsidRDefault="007F3300" w:rsidP="00AE65A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13F">
        <w:rPr>
          <w:rFonts w:ascii="Times New Roman" w:hAnsi="Times New Roman" w:cs="Times New Roman"/>
          <w:sz w:val="28"/>
          <w:szCs w:val="28"/>
          <w:lang w:val="uk-UA"/>
        </w:rPr>
        <w:t>3.5. «Акти на списання виробничих запасів, матеріалів, медикаментів та бланків листів непрацездатності» надавати до К</w:t>
      </w:r>
      <w:r w:rsidR="007C213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</w:t>
      </w:r>
      <w:r w:rsidR="007C2130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 xml:space="preserve"> обласн</w:t>
      </w:r>
      <w:r w:rsidR="007C2130">
        <w:rPr>
          <w:rFonts w:ascii="Times New Roman" w:hAnsi="Times New Roman" w:cs="Times New Roman"/>
          <w:sz w:val="28"/>
          <w:szCs w:val="28"/>
          <w:lang w:val="uk-UA"/>
        </w:rPr>
        <w:t xml:space="preserve">ий </w:t>
      </w:r>
      <w:proofErr w:type="spellStart"/>
      <w:r w:rsidR="007C2130">
        <w:rPr>
          <w:rFonts w:ascii="Times New Roman" w:hAnsi="Times New Roman" w:cs="Times New Roman"/>
          <w:sz w:val="28"/>
          <w:szCs w:val="28"/>
          <w:lang w:val="uk-UA"/>
        </w:rPr>
        <w:t>перинатальний</w:t>
      </w:r>
      <w:proofErr w:type="spellEnd"/>
      <w:r w:rsidR="007C2130">
        <w:rPr>
          <w:rFonts w:ascii="Times New Roman" w:hAnsi="Times New Roman" w:cs="Times New Roman"/>
          <w:sz w:val="28"/>
          <w:szCs w:val="28"/>
          <w:lang w:val="uk-UA"/>
        </w:rPr>
        <w:t xml:space="preserve"> центр зі стаціонаром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C2130">
        <w:rPr>
          <w:rFonts w:ascii="Times New Roman" w:hAnsi="Times New Roman" w:cs="Times New Roman"/>
          <w:sz w:val="28"/>
          <w:szCs w:val="28"/>
          <w:lang w:val="uk-UA"/>
        </w:rPr>
        <w:t xml:space="preserve"> ДОР»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300" w:rsidRPr="002C27BE" w:rsidRDefault="007F3300" w:rsidP="00AE65A4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AE65A4">
      <w:pPr>
        <w:pStyle w:val="af1"/>
        <w:widowControl w:val="0"/>
        <w:autoSpaceDE w:val="0"/>
        <w:autoSpaceDN w:val="0"/>
        <w:adjustRightInd w:val="0"/>
        <w:spacing w:line="216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AE65A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AE65A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7C2130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</w:t>
      </w:r>
      <w:r w:rsidR="0081010D">
        <w:rPr>
          <w:rFonts w:ascii="Times New Roman" w:hAnsi="Times New Roman" w:cs="Times New Roman"/>
          <w:sz w:val="28"/>
          <w:szCs w:val="28"/>
          <w:lang w:val="uk-UA"/>
        </w:rPr>
        <w:t>и здоров’я облдержадміністрації;</w:t>
      </w:r>
    </w:p>
    <w:p w:rsidR="002543B0" w:rsidRPr="002543B0" w:rsidRDefault="002543B0" w:rsidP="00AE65A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AE65A4">
      <w:pPr>
        <w:pStyle w:val="a9"/>
        <w:spacing w:after="0" w:line="21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AE65A4">
      <w:pPr>
        <w:pStyle w:val="a6"/>
        <w:spacing w:line="21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AE65A4">
      <w:pPr>
        <w:pStyle w:val="a6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AE65A4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E65A4">
        <w:rPr>
          <w:rFonts w:ascii="Times New Roman" w:hAnsi="Times New Roman" w:cs="Times New Roman"/>
          <w:sz w:val="28"/>
          <w:szCs w:val="28"/>
          <w:lang w:val="uk-UA"/>
        </w:rPr>
        <w:t>09 жовтня</w:t>
      </w:r>
      <w:r w:rsidR="00FE3382" w:rsidRPr="00FE3382">
        <w:rPr>
          <w:rFonts w:ascii="Times New Roman" w:hAnsi="Times New Roman" w:cs="Times New Roman"/>
          <w:sz w:val="28"/>
          <w:szCs w:val="28"/>
          <w:lang w:val="uk-UA"/>
        </w:rPr>
        <w:t xml:space="preserve">  2019 року № </w:t>
      </w:r>
      <w:r w:rsidR="00AE65A4">
        <w:rPr>
          <w:rFonts w:ascii="Times New Roman" w:hAnsi="Times New Roman" w:cs="Times New Roman"/>
          <w:sz w:val="28"/>
          <w:szCs w:val="28"/>
          <w:lang w:val="uk-UA"/>
        </w:rPr>
        <w:t>2058</w:t>
      </w:r>
      <w:r w:rsidR="00FE3382" w:rsidRPr="00FE3382">
        <w:rPr>
          <w:rFonts w:ascii="Times New Roman" w:hAnsi="Times New Roman" w:cs="Times New Roman"/>
          <w:sz w:val="28"/>
          <w:szCs w:val="28"/>
          <w:lang w:val="uk-UA"/>
        </w:rPr>
        <w:t xml:space="preserve"> «Про Розподіл лікарського засобу «ОКСИТОЦИН»  для надання невідкладної медичної допомоги при кровотечах, закупленого за кошти Державного бюджету України на 2018 рік»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AE65A4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РОВ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E65A4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5A4"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C613F" w:rsidRPr="008C613F" w:rsidRDefault="008C613F" w:rsidP="00AE65A4">
      <w:pPr>
        <w:pStyle w:val="a6"/>
        <w:numPr>
          <w:ilvl w:val="0"/>
          <w:numId w:val="3"/>
        </w:numPr>
        <w:tabs>
          <w:tab w:val="left" w:pos="993"/>
        </w:tabs>
        <w:spacing w:line="21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керівників лікувально-профілактичних закладів згідно з додатком.</w:t>
      </w:r>
    </w:p>
    <w:p w:rsidR="007C2130" w:rsidRDefault="007C2130" w:rsidP="00AE65A4">
      <w:pPr>
        <w:spacing w:line="216" w:lineRule="auto"/>
        <w:rPr>
          <w:sz w:val="28"/>
          <w:szCs w:val="28"/>
          <w:lang w:val="uk-UA"/>
        </w:rPr>
      </w:pPr>
    </w:p>
    <w:p w:rsidR="00744D27" w:rsidRPr="000744C7" w:rsidRDefault="00AE65A4" w:rsidP="00AE65A4">
      <w:pPr>
        <w:spacing w:line="216" w:lineRule="auto"/>
        <w:rPr>
          <w:sz w:val="28"/>
          <w:szCs w:val="28"/>
          <w:lang w:val="uk-UA"/>
        </w:rPr>
        <w:sectPr w:rsidR="00744D27" w:rsidRPr="000744C7" w:rsidSect="00AE65A4">
          <w:headerReference w:type="even" r:id="rId10"/>
          <w:headerReference w:type="default" r:id="rId11"/>
          <w:pgSz w:w="11906" w:h="16838"/>
          <w:pgMar w:top="1135" w:right="567" w:bottom="993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664973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Т.П. КВІТНИЦЬКА</w:t>
      </w:r>
    </w:p>
    <w:p w:rsidR="00197E4F" w:rsidRPr="00BB17BB" w:rsidRDefault="00197E4F" w:rsidP="00AE65A4">
      <w:pPr>
        <w:spacing w:line="216" w:lineRule="auto"/>
        <w:rPr>
          <w:lang w:val="uk-UA"/>
        </w:rPr>
      </w:pPr>
    </w:p>
    <w:p w:rsidR="007F3300" w:rsidRPr="00BB17BB" w:rsidRDefault="007F3300" w:rsidP="00AE65A4">
      <w:pPr>
        <w:spacing w:line="216" w:lineRule="auto"/>
        <w:rPr>
          <w:lang w:val="uk-UA"/>
        </w:rPr>
      </w:pPr>
    </w:p>
    <w:sectPr w:rsidR="007F3300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957" w:rsidRDefault="009C6957" w:rsidP="00D016D4">
      <w:r>
        <w:separator/>
      </w:r>
    </w:p>
  </w:endnote>
  <w:endnote w:type="continuationSeparator" w:id="0">
    <w:p w:rsidR="009C6957" w:rsidRDefault="009C6957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957" w:rsidRDefault="009C6957" w:rsidP="00D016D4">
      <w:r>
        <w:separator/>
      </w:r>
    </w:p>
  </w:footnote>
  <w:footnote w:type="continuationSeparator" w:id="0">
    <w:p w:rsidR="009C6957" w:rsidRDefault="009C6957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C69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7F9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C69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267C9"/>
    <w:rsid w:val="000537F0"/>
    <w:rsid w:val="000617EE"/>
    <w:rsid w:val="00063A58"/>
    <w:rsid w:val="00100DB6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06B1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C14F2"/>
    <w:rsid w:val="005E52ED"/>
    <w:rsid w:val="00606A51"/>
    <w:rsid w:val="006638F8"/>
    <w:rsid w:val="00664973"/>
    <w:rsid w:val="006869BA"/>
    <w:rsid w:val="006A32F0"/>
    <w:rsid w:val="006C555A"/>
    <w:rsid w:val="006C5EC3"/>
    <w:rsid w:val="006D4F93"/>
    <w:rsid w:val="006E26F5"/>
    <w:rsid w:val="006F602F"/>
    <w:rsid w:val="007003DF"/>
    <w:rsid w:val="00712E46"/>
    <w:rsid w:val="00715654"/>
    <w:rsid w:val="00744D27"/>
    <w:rsid w:val="00754447"/>
    <w:rsid w:val="007659EA"/>
    <w:rsid w:val="0078470D"/>
    <w:rsid w:val="007905E1"/>
    <w:rsid w:val="007977D7"/>
    <w:rsid w:val="007A6574"/>
    <w:rsid w:val="007B7018"/>
    <w:rsid w:val="007C0589"/>
    <w:rsid w:val="007C2130"/>
    <w:rsid w:val="007C56FB"/>
    <w:rsid w:val="007F3300"/>
    <w:rsid w:val="007F456E"/>
    <w:rsid w:val="007F49AF"/>
    <w:rsid w:val="00800315"/>
    <w:rsid w:val="0081010D"/>
    <w:rsid w:val="0082148B"/>
    <w:rsid w:val="00826D6B"/>
    <w:rsid w:val="0083437A"/>
    <w:rsid w:val="008652EB"/>
    <w:rsid w:val="00881BD5"/>
    <w:rsid w:val="008A5CB8"/>
    <w:rsid w:val="008C613F"/>
    <w:rsid w:val="008C761A"/>
    <w:rsid w:val="008C794D"/>
    <w:rsid w:val="008E7E01"/>
    <w:rsid w:val="00903321"/>
    <w:rsid w:val="00950A09"/>
    <w:rsid w:val="00965AE7"/>
    <w:rsid w:val="009A6684"/>
    <w:rsid w:val="009B3479"/>
    <w:rsid w:val="009B725E"/>
    <w:rsid w:val="009C28ED"/>
    <w:rsid w:val="009C6957"/>
    <w:rsid w:val="009D4775"/>
    <w:rsid w:val="009F0EE7"/>
    <w:rsid w:val="00A12448"/>
    <w:rsid w:val="00A14A56"/>
    <w:rsid w:val="00A3321C"/>
    <w:rsid w:val="00A4247E"/>
    <w:rsid w:val="00A762C4"/>
    <w:rsid w:val="00A963AE"/>
    <w:rsid w:val="00AA1F32"/>
    <w:rsid w:val="00AC51A7"/>
    <w:rsid w:val="00AE17F4"/>
    <w:rsid w:val="00AE65A4"/>
    <w:rsid w:val="00B04028"/>
    <w:rsid w:val="00B5739F"/>
    <w:rsid w:val="00BB17BB"/>
    <w:rsid w:val="00BC5B7B"/>
    <w:rsid w:val="00BC783C"/>
    <w:rsid w:val="00BE7367"/>
    <w:rsid w:val="00BF2EA8"/>
    <w:rsid w:val="00C01EEB"/>
    <w:rsid w:val="00C075D6"/>
    <w:rsid w:val="00C47BFB"/>
    <w:rsid w:val="00C55B97"/>
    <w:rsid w:val="00C67A5A"/>
    <w:rsid w:val="00C910EF"/>
    <w:rsid w:val="00C94194"/>
    <w:rsid w:val="00CC26F5"/>
    <w:rsid w:val="00CD0D22"/>
    <w:rsid w:val="00CE573B"/>
    <w:rsid w:val="00D016D4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972C8"/>
    <w:rsid w:val="00EB1636"/>
    <w:rsid w:val="00EF1441"/>
    <w:rsid w:val="00EF41C0"/>
    <w:rsid w:val="00F117F9"/>
    <w:rsid w:val="00F31CA4"/>
    <w:rsid w:val="00F377F0"/>
    <w:rsid w:val="00F467DE"/>
    <w:rsid w:val="00FA7C3B"/>
    <w:rsid w:val="00FB5C1C"/>
    <w:rsid w:val="00FC7E22"/>
    <w:rsid w:val="00FE338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19699-2B94-43D4-AC82-CC6A6E3E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2019-10-23T05:17:00Z</cp:lastPrinted>
  <dcterms:created xsi:type="dcterms:W3CDTF">2019-10-23T05:15:00Z</dcterms:created>
  <dcterms:modified xsi:type="dcterms:W3CDTF">2019-10-25T06:20:00Z</dcterms:modified>
</cp:coreProperties>
</file>